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2B973" w14:textId="77777777" w:rsidR="00DE3702" w:rsidRDefault="00DE3702">
      <w:pPr>
        <w:rPr>
          <w:rFonts w:ascii="Cambria" w:hAnsi="Cambria"/>
          <w:sz w:val="28"/>
          <w:szCs w:val="28"/>
        </w:rPr>
      </w:pPr>
    </w:p>
    <w:p w14:paraId="0FADF119" w14:textId="77777777" w:rsidR="005E0EFE" w:rsidRDefault="005E0EFE">
      <w:pPr>
        <w:rPr>
          <w:rFonts w:ascii="Cambria" w:hAnsi="Cambria"/>
          <w:sz w:val="28"/>
          <w:szCs w:val="28"/>
        </w:rPr>
      </w:pPr>
    </w:p>
    <w:p w14:paraId="657051E5" w14:textId="77777777" w:rsidR="005E0EFE" w:rsidRPr="005E0EFE" w:rsidRDefault="005E0EFE" w:rsidP="005E0EFE">
      <w:pPr>
        <w:rPr>
          <w:rFonts w:ascii="Cambria" w:hAnsi="Cambria"/>
          <w:vanish/>
          <w:sz w:val="28"/>
          <w:szCs w:val="28"/>
        </w:rPr>
      </w:pPr>
      <w:r w:rsidRPr="005E0EFE">
        <w:rPr>
          <w:rFonts w:ascii="Cambria" w:hAnsi="Cambria"/>
          <w:vanish/>
          <w:sz w:val="28"/>
          <w:szCs w:val="28"/>
        </w:rPr>
        <w:t>Top of Form</w:t>
      </w:r>
    </w:p>
    <w:p w14:paraId="2102A05A" w14:textId="77777777" w:rsidR="005E0EFE" w:rsidRPr="005E0EFE" w:rsidRDefault="005E0EFE" w:rsidP="005E0EFE">
      <w:pPr>
        <w:rPr>
          <w:rFonts w:ascii="Cambria" w:hAnsi="Cambria"/>
          <w:vanish/>
          <w:sz w:val="28"/>
          <w:szCs w:val="28"/>
        </w:rPr>
      </w:pPr>
      <w:r w:rsidRPr="005E0EFE">
        <w:rPr>
          <w:rFonts w:ascii="Cambria" w:hAnsi="Cambria"/>
          <w:vanish/>
          <w:sz w:val="28"/>
          <w:szCs w:val="28"/>
        </w:rPr>
        <w:t>Bottom of Form</w:t>
      </w:r>
    </w:p>
    <w:p w14:paraId="7E566C40" w14:textId="77777777" w:rsidR="00777510" w:rsidRPr="00777510" w:rsidRDefault="00777510" w:rsidP="005E0EFE">
      <w:pPr>
        <w:numPr>
          <w:ilvl w:val="0"/>
          <w:numId w:val="1"/>
        </w:numPr>
        <w:rPr>
          <w:rFonts w:ascii="Cambria" w:hAnsi="Cambria"/>
          <w:sz w:val="28"/>
          <w:szCs w:val="28"/>
        </w:rPr>
      </w:pPr>
    </w:p>
    <w:p w14:paraId="3AC1B22C" w14:textId="470DFAAC" w:rsidR="005E0EFE" w:rsidRPr="005E0EFE" w:rsidRDefault="005E0EFE" w:rsidP="005E0EFE">
      <w:pPr>
        <w:numPr>
          <w:ilvl w:val="0"/>
          <w:numId w:val="1"/>
        </w:numPr>
        <w:rPr>
          <w:rFonts w:ascii="Cambria" w:hAnsi="Cambria"/>
          <w:sz w:val="28"/>
          <w:szCs w:val="28"/>
        </w:rPr>
      </w:pPr>
      <w:hyperlink r:id="rId5" w:tgtFrame="_blank" w:history="1">
        <w:r w:rsidRPr="005E0EFE">
          <w:rPr>
            <w:rStyle w:val="Hyperlink"/>
            <w:rFonts w:ascii="Cambria" w:hAnsi="Cambria"/>
            <w:sz w:val="28"/>
            <w:szCs w:val="28"/>
          </w:rPr>
          <w:t>Anytime</w:t>
        </w:r>
      </w:hyperlink>
    </w:p>
    <w:p w14:paraId="33DD1887" w14:textId="77777777" w:rsidR="005E0EFE" w:rsidRPr="005E0EFE" w:rsidRDefault="005E0EFE" w:rsidP="005E0EFE">
      <w:pPr>
        <w:numPr>
          <w:ilvl w:val="0"/>
          <w:numId w:val="2"/>
        </w:numPr>
        <w:rPr>
          <w:rFonts w:ascii="Cambria" w:hAnsi="Cambria"/>
          <w:sz w:val="28"/>
          <w:szCs w:val="28"/>
        </w:rPr>
      </w:pPr>
      <w:r w:rsidRPr="005E0EFE">
        <w:rPr>
          <w:rFonts w:ascii="Cambria" w:hAnsi="Cambria"/>
          <w:sz w:val="28"/>
          <w:szCs w:val="28"/>
        </w:rPr>
        <w:t>About 78,200 search results</w:t>
      </w:r>
    </w:p>
    <w:p w14:paraId="4402C504" w14:textId="77777777" w:rsidR="005E0EFE" w:rsidRPr="005E0EFE" w:rsidRDefault="005E0EFE" w:rsidP="005E0EFE">
      <w:pPr>
        <w:rPr>
          <w:rFonts w:ascii="Cambria" w:hAnsi="Cambria"/>
          <w:sz w:val="28"/>
          <w:szCs w:val="28"/>
        </w:rPr>
      </w:pPr>
      <w:r w:rsidRPr="005E0EFE">
        <w:rPr>
          <w:rFonts w:ascii="Cambria" w:hAnsi="Cambria"/>
          <w:sz w:val="28"/>
          <w:szCs w:val="28"/>
        </w:rPr>
        <w:t>Search Results</w:t>
      </w:r>
    </w:p>
    <w:p w14:paraId="394CF95A" w14:textId="77777777" w:rsidR="005E0EFE" w:rsidRPr="005E0EFE" w:rsidRDefault="005E0EFE" w:rsidP="005E0EFE">
      <w:pPr>
        <w:numPr>
          <w:ilvl w:val="0"/>
          <w:numId w:val="3"/>
        </w:numPr>
        <w:rPr>
          <w:rFonts w:ascii="Cambria" w:hAnsi="Cambria"/>
          <w:sz w:val="28"/>
          <w:szCs w:val="28"/>
        </w:rPr>
      </w:pPr>
      <w:hyperlink r:id="rId6" w:tgtFrame="_blank" w:history="1">
        <w:r w:rsidRPr="005E0EFE">
          <w:rPr>
            <w:rStyle w:val="Hyperlink"/>
            <w:rFonts w:ascii="Cambria" w:hAnsi="Cambria"/>
            <w:sz w:val="28"/>
            <w:szCs w:val="28"/>
          </w:rPr>
          <w:t xml:space="preserve">en.wikipedia.org › wiki › </w:t>
        </w:r>
        <w:proofErr w:type="spellStart"/>
        <w:r w:rsidRPr="005E0EFE">
          <w:rPr>
            <w:rStyle w:val="Hyperlink"/>
            <w:rFonts w:ascii="Cambria" w:hAnsi="Cambria"/>
            <w:sz w:val="28"/>
            <w:szCs w:val="28"/>
          </w:rPr>
          <w:t>Mohamed_AttaMohamed</w:t>
        </w:r>
        <w:proofErr w:type="spellEnd"/>
        <w:r w:rsidRPr="005E0EFE">
          <w:rPr>
            <w:rStyle w:val="Hyperlink"/>
            <w:rFonts w:ascii="Cambria" w:hAnsi="Cambria"/>
            <w:sz w:val="28"/>
            <w:szCs w:val="28"/>
          </w:rPr>
          <w:t xml:space="preserve"> Atta - Wikipedia</w:t>
        </w:r>
      </w:hyperlink>
    </w:p>
    <w:p w14:paraId="5906D5CC" w14:textId="77777777" w:rsidR="005E0EFE" w:rsidRPr="005E0EFE" w:rsidRDefault="005E0EFE" w:rsidP="005E0EFE">
      <w:pPr>
        <w:rPr>
          <w:rFonts w:ascii="Cambria" w:hAnsi="Cambria"/>
          <w:sz w:val="28"/>
          <w:szCs w:val="28"/>
        </w:rPr>
      </w:pPr>
      <w:r w:rsidRPr="005E0EFE">
        <w:rPr>
          <w:rFonts w:ascii="Cambria" w:hAnsi="Cambria"/>
          <w:sz w:val="28"/>
          <w:szCs w:val="28"/>
        </w:rPr>
        <w:t>Mohamed Atta[a] (September 1, 1968 – September 11, 2001) was an Egyptian engineer, architect, [1] and terrorist hijacker for al-Qaeda.</w:t>
      </w:r>
    </w:p>
    <w:p w14:paraId="7644E6B9" w14:textId="77777777" w:rsidR="005E0EFE" w:rsidRPr="005E0EFE" w:rsidRDefault="005E0EFE" w:rsidP="005E0EFE">
      <w:pPr>
        <w:numPr>
          <w:ilvl w:val="0"/>
          <w:numId w:val="3"/>
        </w:numPr>
        <w:rPr>
          <w:rFonts w:ascii="Cambria" w:hAnsi="Cambria"/>
          <w:sz w:val="28"/>
          <w:szCs w:val="28"/>
        </w:rPr>
      </w:pPr>
      <w:hyperlink r:id="rId7" w:tgtFrame="_blank" w:history="1">
        <w:r w:rsidRPr="005E0EFE">
          <w:rPr>
            <w:rStyle w:val="Hyperlink"/>
            <w:rFonts w:ascii="Cambria" w:hAnsi="Cambria"/>
            <w:sz w:val="28"/>
            <w:szCs w:val="28"/>
          </w:rPr>
          <w:t>www.britannica.com › biography › Mohammed-</w:t>
        </w:r>
        <w:proofErr w:type="spellStart"/>
        <w:r w:rsidRPr="005E0EFE">
          <w:rPr>
            <w:rStyle w:val="Hyperlink"/>
            <w:rFonts w:ascii="Cambria" w:hAnsi="Cambria"/>
            <w:sz w:val="28"/>
            <w:szCs w:val="28"/>
          </w:rPr>
          <w:t>AttaMohammed</w:t>
        </w:r>
        <w:proofErr w:type="spellEnd"/>
        <w:r w:rsidRPr="005E0EFE">
          <w:rPr>
            <w:rStyle w:val="Hyperlink"/>
            <w:rFonts w:ascii="Cambria" w:hAnsi="Cambria"/>
            <w:sz w:val="28"/>
            <w:szCs w:val="28"/>
          </w:rPr>
          <w:t xml:space="preserve"> Atta | 9/11 Terrorist, Egyptian Militant | Britannica</w:t>
        </w:r>
      </w:hyperlink>
    </w:p>
    <w:p w14:paraId="4C542B76" w14:textId="77777777" w:rsidR="005E0EFE" w:rsidRPr="005E0EFE" w:rsidRDefault="005E0EFE" w:rsidP="005E0EFE">
      <w:pPr>
        <w:rPr>
          <w:rFonts w:ascii="Cambria" w:hAnsi="Cambria"/>
          <w:sz w:val="28"/>
          <w:szCs w:val="28"/>
        </w:rPr>
      </w:pPr>
      <w:r w:rsidRPr="005E0EFE">
        <w:rPr>
          <w:rFonts w:ascii="Cambria" w:hAnsi="Cambria"/>
          <w:sz w:val="28"/>
          <w:szCs w:val="28"/>
        </w:rPr>
        <w:t xml:space="preserve">5 days </w:t>
      </w:r>
      <w:proofErr w:type="gramStart"/>
      <w:r w:rsidRPr="005E0EFE">
        <w:rPr>
          <w:rFonts w:ascii="Cambria" w:hAnsi="Cambria"/>
          <w:sz w:val="28"/>
          <w:szCs w:val="28"/>
        </w:rPr>
        <w:t>ago</w:t>
      </w:r>
      <w:proofErr w:type="gramEnd"/>
      <w:r w:rsidRPr="005E0EFE">
        <w:rPr>
          <w:rFonts w:ascii="Cambria" w:hAnsi="Cambria"/>
          <w:sz w:val="28"/>
          <w:szCs w:val="28"/>
        </w:rPr>
        <w:t xml:space="preserve"> · Mohammed Atta was an Egyptian militant Islamist and al-Qaeda operative who helped plot and lead the September 11 attacks. He led the team of hijackers who took control of American Airlines flight 11 and flew it into the north tower of New York City’s World Trade </w:t>
      </w:r>
      <w:proofErr w:type="spellStart"/>
      <w:r w:rsidRPr="005E0EFE">
        <w:rPr>
          <w:rFonts w:ascii="Cambria" w:hAnsi="Cambria"/>
          <w:sz w:val="28"/>
          <w:szCs w:val="28"/>
        </w:rPr>
        <w:t>Center</w:t>
      </w:r>
      <w:proofErr w:type="spellEnd"/>
      <w:r w:rsidRPr="005E0EFE">
        <w:rPr>
          <w:rFonts w:ascii="Cambria" w:hAnsi="Cambria"/>
          <w:sz w:val="28"/>
          <w:szCs w:val="28"/>
        </w:rPr>
        <w:t>.</w:t>
      </w:r>
    </w:p>
    <w:p w14:paraId="54142934" w14:textId="77777777" w:rsidR="005E0EFE" w:rsidRPr="005E0EFE" w:rsidRDefault="005E0EFE" w:rsidP="005E0EFE">
      <w:pPr>
        <w:numPr>
          <w:ilvl w:val="0"/>
          <w:numId w:val="3"/>
        </w:numPr>
        <w:rPr>
          <w:rFonts w:ascii="Cambria" w:hAnsi="Cambria"/>
          <w:sz w:val="28"/>
          <w:szCs w:val="28"/>
        </w:rPr>
      </w:pPr>
      <w:hyperlink r:id="rId8" w:tgtFrame="_blank" w:history="1">
        <w:r w:rsidRPr="005E0EFE">
          <w:rPr>
            <w:rStyle w:val="Hyperlink"/>
            <w:rFonts w:ascii="Cambria" w:hAnsi="Cambria"/>
            <w:sz w:val="28"/>
            <w:szCs w:val="28"/>
          </w:rPr>
          <w:t xml:space="preserve">dirkdeklein.net › 2026/09/11 › </w:t>
        </w:r>
        <w:proofErr w:type="spellStart"/>
        <w:r w:rsidRPr="005E0EFE">
          <w:rPr>
            <w:rStyle w:val="Hyperlink"/>
            <w:rFonts w:ascii="Cambria" w:hAnsi="Cambria"/>
            <w:sz w:val="28"/>
            <w:szCs w:val="28"/>
          </w:rPr>
          <w:t>mohamed</w:t>
        </w:r>
        <w:proofErr w:type="spellEnd"/>
        <w:r w:rsidRPr="005E0EFE">
          <w:rPr>
            <w:rStyle w:val="Hyperlink"/>
            <w:rFonts w:ascii="Cambria" w:hAnsi="Cambria"/>
            <w:sz w:val="28"/>
            <w:szCs w:val="28"/>
          </w:rPr>
          <w:t>-atta-the-</w:t>
        </w:r>
        <w:proofErr w:type="spellStart"/>
        <w:r w:rsidRPr="005E0EFE">
          <w:rPr>
            <w:rStyle w:val="Hyperlink"/>
            <w:rFonts w:ascii="Cambria" w:hAnsi="Cambria"/>
            <w:sz w:val="28"/>
            <w:szCs w:val="28"/>
          </w:rPr>
          <w:t>evilMohamed</w:t>
        </w:r>
        <w:proofErr w:type="spellEnd"/>
        <w:r w:rsidRPr="005E0EFE">
          <w:rPr>
            <w:rStyle w:val="Hyperlink"/>
            <w:rFonts w:ascii="Cambria" w:hAnsi="Cambria"/>
            <w:sz w:val="28"/>
            <w:szCs w:val="28"/>
          </w:rPr>
          <w:t xml:space="preserve"> Atta—The Evil Ringleader of the 9/11 Attacks</w:t>
        </w:r>
      </w:hyperlink>
    </w:p>
    <w:p w14:paraId="247D99D7" w14:textId="77777777" w:rsidR="005E0EFE" w:rsidRPr="005E0EFE" w:rsidRDefault="005E0EFE" w:rsidP="005E0EFE">
      <w:pPr>
        <w:rPr>
          <w:rFonts w:ascii="Cambria" w:hAnsi="Cambria"/>
          <w:sz w:val="28"/>
          <w:szCs w:val="28"/>
        </w:rPr>
      </w:pPr>
      <w:r w:rsidRPr="005E0EFE">
        <w:rPr>
          <w:rFonts w:ascii="Cambria" w:hAnsi="Cambria"/>
          <w:sz w:val="28"/>
          <w:szCs w:val="28"/>
        </w:rPr>
        <w:t xml:space="preserve">1 day </w:t>
      </w:r>
      <w:proofErr w:type="gramStart"/>
      <w:r w:rsidRPr="005E0EFE">
        <w:rPr>
          <w:rFonts w:ascii="Cambria" w:hAnsi="Cambria"/>
          <w:sz w:val="28"/>
          <w:szCs w:val="28"/>
        </w:rPr>
        <w:t>ago</w:t>
      </w:r>
      <w:proofErr w:type="gramEnd"/>
      <w:r w:rsidRPr="005E0EFE">
        <w:rPr>
          <w:rFonts w:ascii="Cambria" w:hAnsi="Cambria"/>
          <w:sz w:val="28"/>
          <w:szCs w:val="28"/>
        </w:rPr>
        <w:t xml:space="preserve"> · Mohamed Atta: The Architect of 9/11 Mohamed Atta, born in Egypt in 1968, emerged as the principal architect and operational leader of the September 11, 2001, terrorist attacks, one of the deadliest and most transformative events in modern history.</w:t>
      </w:r>
    </w:p>
    <w:p w14:paraId="0183A0CE" w14:textId="77777777" w:rsidR="005E0EFE" w:rsidRPr="005E0EFE" w:rsidRDefault="005E0EFE" w:rsidP="005E0EFE">
      <w:pPr>
        <w:numPr>
          <w:ilvl w:val="0"/>
          <w:numId w:val="3"/>
        </w:numPr>
        <w:rPr>
          <w:rFonts w:ascii="Cambria" w:hAnsi="Cambria"/>
          <w:sz w:val="28"/>
          <w:szCs w:val="28"/>
        </w:rPr>
      </w:pPr>
      <w:hyperlink r:id="rId9" w:tgtFrame="_blank" w:history="1">
        <w:r w:rsidRPr="005E0EFE">
          <w:rPr>
            <w:rStyle w:val="Hyperlink"/>
            <w:rFonts w:ascii="Cambria" w:hAnsi="Cambria"/>
            <w:sz w:val="28"/>
            <w:szCs w:val="28"/>
          </w:rPr>
          <w:t>Images</w:t>
        </w:r>
      </w:hyperlink>
    </w:p>
    <w:p w14:paraId="31BCAE31" w14:textId="538BBA40" w:rsidR="005E0EFE" w:rsidRPr="005E0EFE" w:rsidRDefault="005E0EFE" w:rsidP="005E0EFE">
      <w:pPr>
        <w:numPr>
          <w:ilvl w:val="1"/>
          <w:numId w:val="3"/>
        </w:numPr>
        <w:rPr>
          <w:rFonts w:ascii="Cambria" w:hAnsi="Cambria"/>
          <w:sz w:val="28"/>
          <w:szCs w:val="28"/>
        </w:rPr>
      </w:pPr>
      <w:r w:rsidRPr="005E0EFE">
        <w:rPr>
          <w:rFonts w:ascii="Cambria" w:hAnsi="Cambria"/>
          <w:noProof/>
          <w:sz w:val="28"/>
          <w:szCs w:val="28"/>
        </w:rPr>
        <w:drawing>
          <wp:inline distT="0" distB="0" distL="0" distR="0" wp14:anchorId="172E9391" wp14:editId="308759C5">
            <wp:extent cx="1612900" cy="1181100"/>
            <wp:effectExtent l="0" t="0" r="6350" b="0"/>
            <wp:docPr id="759191864" name="Picture 6" descr="How the lives of 5 people were transformed by the 9/11 attacks - Washington Post">
              <a:hlinkClick xmlns:a="http://schemas.openxmlformats.org/drawingml/2006/main" r:id="rId10" tooltip="&quot;How the lives of 5 people were transformed by the 9/11 attacks - Washington Po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w the lives of 5 people were transformed by the 9/11 attacks - Washington Post">
                      <a:hlinkClick r:id="rId10" tooltip="&quot;How the lives of 5 people were transformed by the 9/11 attacks - Washington Pos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2900" cy="1181100"/>
                    </a:xfrm>
                    <a:prstGeom prst="rect">
                      <a:avLst/>
                    </a:prstGeom>
                    <a:noFill/>
                    <a:ln>
                      <a:noFill/>
                    </a:ln>
                  </pic:spPr>
                </pic:pic>
              </a:graphicData>
            </a:graphic>
          </wp:inline>
        </w:drawing>
      </w:r>
    </w:p>
    <w:p w14:paraId="2E735FDA" w14:textId="7F0082FD" w:rsidR="005E0EFE" w:rsidRPr="005E0EFE" w:rsidRDefault="005E0EFE" w:rsidP="005E0EFE">
      <w:pPr>
        <w:numPr>
          <w:ilvl w:val="1"/>
          <w:numId w:val="3"/>
        </w:numPr>
        <w:rPr>
          <w:rFonts w:ascii="Cambria" w:hAnsi="Cambria"/>
          <w:sz w:val="28"/>
          <w:szCs w:val="28"/>
        </w:rPr>
      </w:pPr>
      <w:r w:rsidRPr="005E0EFE">
        <w:rPr>
          <w:rFonts w:ascii="Cambria" w:hAnsi="Cambria"/>
          <w:noProof/>
          <w:sz w:val="28"/>
          <w:szCs w:val="28"/>
        </w:rPr>
        <w:drawing>
          <wp:inline distT="0" distB="0" distL="0" distR="0" wp14:anchorId="70DFD659" wp14:editId="09B850CD">
            <wp:extent cx="2101850" cy="1181100"/>
            <wp:effectExtent l="0" t="0" r="0" b="0"/>
            <wp:docPr id="408004566" name="Picture 5" descr="9/11: Hijacker says we have some planes - BBC News">
              <a:hlinkClick xmlns:a="http://schemas.openxmlformats.org/drawingml/2006/main" r:id="rId12" tooltip="&quot;9/11: Hijacker says we have some planes - BBC New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11: Hijacker says we have some planes - BBC News">
                      <a:hlinkClick r:id="rId12" tooltip="&quot;9/11: Hijacker says we have some planes - BBC News&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1850" cy="1181100"/>
                    </a:xfrm>
                    <a:prstGeom prst="rect">
                      <a:avLst/>
                    </a:prstGeom>
                    <a:noFill/>
                    <a:ln>
                      <a:noFill/>
                    </a:ln>
                  </pic:spPr>
                </pic:pic>
              </a:graphicData>
            </a:graphic>
          </wp:inline>
        </w:drawing>
      </w:r>
    </w:p>
    <w:p w14:paraId="1B30E934" w14:textId="30269E87" w:rsidR="005E0EFE" w:rsidRPr="005E0EFE" w:rsidRDefault="005E0EFE" w:rsidP="005E0EFE">
      <w:pPr>
        <w:numPr>
          <w:ilvl w:val="1"/>
          <w:numId w:val="3"/>
        </w:numPr>
        <w:rPr>
          <w:rFonts w:ascii="Cambria" w:hAnsi="Cambria"/>
          <w:sz w:val="28"/>
          <w:szCs w:val="28"/>
        </w:rPr>
      </w:pPr>
      <w:r w:rsidRPr="005E0EFE">
        <w:rPr>
          <w:rFonts w:ascii="Cambria" w:hAnsi="Cambria"/>
          <w:noProof/>
          <w:sz w:val="28"/>
          <w:szCs w:val="28"/>
        </w:rPr>
        <w:lastRenderedPageBreak/>
        <w:drawing>
          <wp:inline distT="0" distB="0" distL="0" distR="0" wp14:anchorId="562F08C5" wp14:editId="05051C98">
            <wp:extent cx="2095500" cy="1181100"/>
            <wp:effectExtent l="0" t="0" r="0" b="0"/>
            <wp:docPr id="1318018884" name="Picture 4" descr="Mohammed Atta und die Terrorzelle vom 11. September: Ein Pedant und Massenmörder - DER SPIEGEL">
              <a:hlinkClick xmlns:a="http://schemas.openxmlformats.org/drawingml/2006/main" r:id="rId14" tooltip="&quot;Mohammed Atta und die Terrorzelle vom 11. September: Ein Pedant und Massenmörder - DER SPIEGE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hammed Atta und die Terrorzelle vom 11. September: Ein Pedant und Massenmörder - DER SPIEGEL">
                      <a:hlinkClick r:id="rId14" tooltip="&quot;Mohammed Atta und die Terrorzelle vom 11. September: Ein Pedant und Massenmörder - DER SPIEGEL&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181100"/>
                    </a:xfrm>
                    <a:prstGeom prst="rect">
                      <a:avLst/>
                    </a:prstGeom>
                    <a:noFill/>
                    <a:ln>
                      <a:noFill/>
                    </a:ln>
                  </pic:spPr>
                </pic:pic>
              </a:graphicData>
            </a:graphic>
          </wp:inline>
        </w:drawing>
      </w:r>
    </w:p>
    <w:p w14:paraId="3E6F3829" w14:textId="77777777" w:rsidR="005E0EFE" w:rsidRPr="005E0EFE" w:rsidRDefault="005E0EFE" w:rsidP="005E0EFE">
      <w:pPr>
        <w:rPr>
          <w:rFonts w:ascii="Cambria" w:hAnsi="Cambria"/>
          <w:sz w:val="28"/>
          <w:szCs w:val="28"/>
        </w:rPr>
      </w:pPr>
      <w:hyperlink r:id="rId16" w:tgtFrame="_blank" w:history="1">
        <w:r w:rsidRPr="005E0EFE">
          <w:rPr>
            <w:rStyle w:val="Hyperlink"/>
            <w:rFonts w:ascii="Cambria" w:hAnsi="Cambria"/>
            <w:sz w:val="28"/>
            <w:szCs w:val="28"/>
          </w:rPr>
          <w:t>View all</w:t>
        </w:r>
      </w:hyperlink>
    </w:p>
    <w:p w14:paraId="4BCA4AEF" w14:textId="77777777" w:rsidR="005E0EFE" w:rsidRPr="005E0EFE" w:rsidRDefault="005E0EFE" w:rsidP="005E0EFE">
      <w:pPr>
        <w:numPr>
          <w:ilvl w:val="0"/>
          <w:numId w:val="3"/>
        </w:numPr>
        <w:rPr>
          <w:rFonts w:ascii="Cambria" w:hAnsi="Cambria"/>
          <w:sz w:val="28"/>
          <w:szCs w:val="28"/>
        </w:rPr>
      </w:pPr>
      <w:hyperlink r:id="rId17" w:tgtFrame="_blank" w:history="1">
        <w:r w:rsidRPr="005E0EFE">
          <w:rPr>
            <w:rStyle w:val="Hyperlink"/>
            <w:rFonts w:ascii="Cambria" w:hAnsi="Cambria"/>
            <w:sz w:val="28"/>
            <w:szCs w:val="28"/>
          </w:rPr>
          <w:t xml:space="preserve">simple.wikipedia.org › wiki › </w:t>
        </w:r>
        <w:proofErr w:type="spellStart"/>
        <w:r w:rsidRPr="005E0EFE">
          <w:rPr>
            <w:rStyle w:val="Hyperlink"/>
            <w:rFonts w:ascii="Cambria" w:hAnsi="Cambria"/>
            <w:sz w:val="28"/>
            <w:szCs w:val="28"/>
          </w:rPr>
          <w:t>Mohamed_AttaMohamed</w:t>
        </w:r>
        <w:proofErr w:type="spellEnd"/>
        <w:r w:rsidRPr="005E0EFE">
          <w:rPr>
            <w:rStyle w:val="Hyperlink"/>
            <w:rFonts w:ascii="Cambria" w:hAnsi="Cambria"/>
            <w:sz w:val="28"/>
            <w:szCs w:val="28"/>
          </w:rPr>
          <w:t xml:space="preserve"> Atta - Simple English Wikipedia, the free encyclopedia</w:t>
        </w:r>
      </w:hyperlink>
    </w:p>
    <w:p w14:paraId="2AA9804D" w14:textId="77777777" w:rsidR="005E0EFE" w:rsidRPr="005E0EFE" w:rsidRDefault="005E0EFE" w:rsidP="005E0EFE">
      <w:pPr>
        <w:rPr>
          <w:rFonts w:ascii="Cambria" w:hAnsi="Cambria"/>
          <w:sz w:val="28"/>
          <w:szCs w:val="28"/>
        </w:rPr>
      </w:pPr>
      <w:r w:rsidRPr="005E0EFE">
        <w:rPr>
          <w:rFonts w:ascii="Cambria" w:hAnsi="Cambria"/>
          <w:sz w:val="28"/>
          <w:szCs w:val="28"/>
        </w:rPr>
        <w:t xml:space="preserve">Mohamed Atta (Arabic: </w:t>
      </w:r>
      <w:proofErr w:type="spellStart"/>
      <w:r w:rsidRPr="005E0EFE">
        <w:rPr>
          <w:rFonts w:ascii="Times New Roman" w:hAnsi="Times New Roman" w:cs="Times New Roman"/>
          <w:sz w:val="28"/>
          <w:szCs w:val="28"/>
        </w:rPr>
        <w:t>محمد</w:t>
      </w:r>
      <w:proofErr w:type="spellEnd"/>
      <w:r w:rsidRPr="005E0EFE">
        <w:rPr>
          <w:rFonts w:ascii="Cambria" w:hAnsi="Cambria"/>
          <w:sz w:val="28"/>
          <w:szCs w:val="28"/>
        </w:rPr>
        <w:t xml:space="preserve"> </w:t>
      </w:r>
      <w:proofErr w:type="spellStart"/>
      <w:r w:rsidRPr="005E0EFE">
        <w:rPr>
          <w:rFonts w:ascii="Times New Roman" w:hAnsi="Times New Roman" w:cs="Times New Roman"/>
          <w:sz w:val="28"/>
          <w:szCs w:val="28"/>
        </w:rPr>
        <w:t>عطا</w:t>
      </w:r>
      <w:proofErr w:type="spellEnd"/>
      <w:r w:rsidRPr="005E0EFE">
        <w:rPr>
          <w:rFonts w:ascii="Cambria" w:hAnsi="Cambria"/>
          <w:sz w:val="28"/>
          <w:szCs w:val="28"/>
        </w:rPr>
        <w:t>; September 1, 1968 – September 11, 2001) was an Egyptian associate of al-Qaeda [1][2] and one of the leaders of the nineteen hijackers who carried out the September 11 attacks.</w:t>
      </w:r>
    </w:p>
    <w:p w14:paraId="43ABDCC5" w14:textId="77777777" w:rsidR="005E0EFE" w:rsidRPr="005E0EFE" w:rsidRDefault="005E0EFE" w:rsidP="005E0EFE">
      <w:pPr>
        <w:numPr>
          <w:ilvl w:val="0"/>
          <w:numId w:val="3"/>
        </w:numPr>
        <w:rPr>
          <w:rFonts w:ascii="Cambria" w:hAnsi="Cambria"/>
          <w:sz w:val="28"/>
          <w:szCs w:val="28"/>
        </w:rPr>
      </w:pPr>
      <w:hyperlink r:id="rId18" w:tgtFrame="_blank" w:history="1">
        <w:r w:rsidRPr="005E0EFE">
          <w:rPr>
            <w:rStyle w:val="Hyperlink"/>
            <w:rFonts w:ascii="Cambria" w:hAnsi="Cambria"/>
            <w:sz w:val="28"/>
            <w:szCs w:val="28"/>
          </w:rPr>
          <w:t xml:space="preserve">www.tabletmag.com › news › </w:t>
        </w:r>
        <w:proofErr w:type="spellStart"/>
        <w:r w:rsidRPr="005E0EFE">
          <w:rPr>
            <w:rStyle w:val="Hyperlink"/>
            <w:rFonts w:ascii="Cambria" w:hAnsi="Cambria"/>
            <w:sz w:val="28"/>
            <w:szCs w:val="28"/>
          </w:rPr>
          <w:t>articlesWhat</w:t>
        </w:r>
        <w:proofErr w:type="spellEnd"/>
        <w:r w:rsidRPr="005E0EFE">
          <w:rPr>
            <w:rStyle w:val="Hyperlink"/>
            <w:rFonts w:ascii="Cambria" w:hAnsi="Cambria"/>
            <w:sz w:val="28"/>
            <w:szCs w:val="28"/>
          </w:rPr>
          <w:t xml:space="preserve"> Mohamed Atta Was Trying to Tell Us - Tablet Magazine</w:t>
        </w:r>
      </w:hyperlink>
    </w:p>
    <w:p w14:paraId="33414064" w14:textId="77777777" w:rsidR="005E0EFE" w:rsidRPr="005E0EFE" w:rsidRDefault="005E0EFE" w:rsidP="005E0EFE">
      <w:pPr>
        <w:rPr>
          <w:rFonts w:ascii="Cambria" w:hAnsi="Cambria"/>
          <w:sz w:val="28"/>
          <w:szCs w:val="28"/>
        </w:rPr>
      </w:pPr>
      <w:r w:rsidRPr="005E0EFE">
        <w:rPr>
          <w:rFonts w:ascii="Cambria" w:hAnsi="Cambria"/>
          <w:sz w:val="28"/>
          <w:szCs w:val="28"/>
        </w:rPr>
        <w:t xml:space="preserve">3 days </w:t>
      </w:r>
      <w:proofErr w:type="gramStart"/>
      <w:r w:rsidRPr="005E0EFE">
        <w:rPr>
          <w:rFonts w:ascii="Cambria" w:hAnsi="Cambria"/>
          <w:sz w:val="28"/>
          <w:szCs w:val="28"/>
        </w:rPr>
        <w:t>ago</w:t>
      </w:r>
      <w:proofErr w:type="gramEnd"/>
      <w:r w:rsidRPr="005E0EFE">
        <w:rPr>
          <w:rFonts w:ascii="Cambria" w:hAnsi="Cambria"/>
          <w:sz w:val="28"/>
          <w:szCs w:val="28"/>
        </w:rPr>
        <w:t xml:space="preserve"> · What Mohamed Atta Was Trying to Tell Us After 25 years, it is time for the West to face the true cause of 9/11 by</w:t>
      </w:r>
    </w:p>
    <w:p w14:paraId="69501976" w14:textId="77777777" w:rsidR="005E0EFE" w:rsidRPr="005E0EFE" w:rsidRDefault="005E0EFE" w:rsidP="005E0EFE">
      <w:pPr>
        <w:numPr>
          <w:ilvl w:val="0"/>
          <w:numId w:val="3"/>
        </w:numPr>
        <w:rPr>
          <w:rFonts w:ascii="Cambria" w:hAnsi="Cambria"/>
          <w:sz w:val="28"/>
          <w:szCs w:val="28"/>
        </w:rPr>
      </w:pPr>
      <w:hyperlink r:id="rId19" w:tgtFrame="_blank" w:history="1">
        <w:r w:rsidRPr="005E0EFE">
          <w:rPr>
            <w:rStyle w:val="Hyperlink"/>
            <w:rFonts w:ascii="Cambria" w:hAnsi="Cambria"/>
            <w:sz w:val="28"/>
            <w:szCs w:val="28"/>
          </w:rPr>
          <w:t>www.aviationfile.com › who-was-</w:t>
        </w:r>
        <w:proofErr w:type="spellStart"/>
        <w:r w:rsidRPr="005E0EFE">
          <w:rPr>
            <w:rStyle w:val="Hyperlink"/>
            <w:rFonts w:ascii="Cambria" w:hAnsi="Cambria"/>
            <w:sz w:val="28"/>
            <w:szCs w:val="28"/>
          </w:rPr>
          <w:t>mohamed</w:t>
        </w:r>
        <w:proofErr w:type="spellEnd"/>
        <w:r w:rsidRPr="005E0EFE">
          <w:rPr>
            <w:rStyle w:val="Hyperlink"/>
            <w:rFonts w:ascii="Cambria" w:hAnsi="Cambria"/>
            <w:sz w:val="28"/>
            <w:szCs w:val="28"/>
          </w:rPr>
          <w:t>-atta-from-student-</w:t>
        </w:r>
        <w:proofErr w:type="spellStart"/>
        <w:r w:rsidRPr="005E0EFE">
          <w:rPr>
            <w:rStyle w:val="Hyperlink"/>
            <w:rFonts w:ascii="Cambria" w:hAnsi="Cambria"/>
            <w:sz w:val="28"/>
            <w:szCs w:val="28"/>
          </w:rPr>
          <w:t>toTracing</w:t>
        </w:r>
        <w:proofErr w:type="spellEnd"/>
        <w:r w:rsidRPr="005E0EFE">
          <w:rPr>
            <w:rStyle w:val="Hyperlink"/>
            <w:rFonts w:ascii="Cambria" w:hAnsi="Cambria"/>
            <w:sz w:val="28"/>
            <w:szCs w:val="28"/>
          </w:rPr>
          <w:t xml:space="preserve"> Mohamed Atta’s Journey: From Student to 9/11 Hijacker</w:t>
        </w:r>
      </w:hyperlink>
    </w:p>
    <w:p w14:paraId="69AC6C73" w14:textId="77777777" w:rsidR="005E0EFE" w:rsidRDefault="005E0EFE">
      <w:pPr>
        <w:rPr>
          <w:rFonts w:ascii="Cambria" w:hAnsi="Cambria"/>
          <w:sz w:val="28"/>
          <w:szCs w:val="28"/>
        </w:rPr>
      </w:pPr>
    </w:p>
    <w:p w14:paraId="697E030B" w14:textId="77777777" w:rsidR="004D740D" w:rsidRDefault="004D740D">
      <w:pPr>
        <w:rPr>
          <w:rFonts w:ascii="Cambria" w:hAnsi="Cambria"/>
          <w:sz w:val="28"/>
          <w:szCs w:val="28"/>
        </w:rPr>
      </w:pPr>
    </w:p>
    <w:p w14:paraId="34D90336" w14:textId="58A005A4" w:rsidR="004D740D" w:rsidRDefault="004D740D">
      <w:pPr>
        <w:rPr>
          <w:rFonts w:ascii="Cambria" w:hAnsi="Cambria"/>
          <w:sz w:val="28"/>
          <w:szCs w:val="28"/>
        </w:rPr>
      </w:pPr>
      <w:r>
        <w:rPr>
          <w:rFonts w:ascii="Cambria" w:hAnsi="Cambria"/>
          <w:sz w:val="28"/>
          <w:szCs w:val="28"/>
        </w:rPr>
        <w:t>&amp;&amp;&amp;&amp;&amp;&amp;&amp;&amp;&amp;&amp;&amp;&amp;&amp;&amp;&amp;&amp;&amp;&amp;&amp;&amp;&amp;&amp;&amp;&amp;&amp;</w:t>
      </w:r>
    </w:p>
    <w:p w14:paraId="7D183F6F" w14:textId="77777777" w:rsidR="004D740D" w:rsidRDefault="004D740D">
      <w:pPr>
        <w:rPr>
          <w:rFonts w:ascii="Cambria" w:hAnsi="Cambria"/>
          <w:sz w:val="28"/>
          <w:szCs w:val="28"/>
        </w:rPr>
      </w:pPr>
    </w:p>
    <w:p w14:paraId="778C3FAC" w14:textId="3D0C52F7" w:rsidR="004D740D" w:rsidRPr="005E0EFE" w:rsidRDefault="004D740D">
      <w:pPr>
        <w:rPr>
          <w:rFonts w:ascii="Cambria" w:hAnsi="Cambria"/>
          <w:sz w:val="28"/>
          <w:szCs w:val="28"/>
        </w:rPr>
      </w:pPr>
      <w:r w:rsidRPr="004D740D">
        <w:rPr>
          <w:rFonts w:ascii="Cambria" w:hAnsi="Cambria"/>
          <w:sz w:val="28"/>
          <w:szCs w:val="28"/>
        </w:rPr>
        <w:t>https://en.wikipedia.org/wiki/Mohamed_Atta</w:t>
      </w:r>
    </w:p>
    <w:sectPr w:rsidR="004D740D" w:rsidRPr="005E0EFE" w:rsidSect="005E0EF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46CD9"/>
    <w:multiLevelType w:val="multilevel"/>
    <w:tmpl w:val="0AF4B1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6111DC"/>
    <w:multiLevelType w:val="multilevel"/>
    <w:tmpl w:val="ABA8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7956B9"/>
    <w:multiLevelType w:val="multilevel"/>
    <w:tmpl w:val="6FA23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9918406">
    <w:abstractNumId w:val="2"/>
  </w:num>
  <w:num w:numId="2" w16cid:durableId="592783449">
    <w:abstractNumId w:val="1"/>
  </w:num>
  <w:num w:numId="3" w16cid:durableId="1130515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6A"/>
    <w:rsid w:val="004D740D"/>
    <w:rsid w:val="005E0EFE"/>
    <w:rsid w:val="00777510"/>
    <w:rsid w:val="00DE3702"/>
    <w:rsid w:val="00E6084E"/>
    <w:rsid w:val="00F07C6A"/>
    <w:rsid w:val="00F338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B3F1D"/>
  <w15:chartTrackingRefBased/>
  <w15:docId w15:val="{D62E38F3-76C6-4EDE-82B4-3BDEBFA6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C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C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C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C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C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C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C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C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C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C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C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C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C6A"/>
    <w:rPr>
      <w:rFonts w:eastAsiaTheme="majorEastAsia" w:cstheme="majorBidi"/>
      <w:color w:val="272727" w:themeColor="text1" w:themeTint="D8"/>
    </w:rPr>
  </w:style>
  <w:style w:type="paragraph" w:styleId="Title">
    <w:name w:val="Title"/>
    <w:basedOn w:val="Normal"/>
    <w:next w:val="Normal"/>
    <w:link w:val="TitleChar"/>
    <w:uiPriority w:val="10"/>
    <w:qFormat/>
    <w:rsid w:val="00F07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C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C6A"/>
    <w:pPr>
      <w:spacing w:before="160"/>
      <w:jc w:val="center"/>
    </w:pPr>
    <w:rPr>
      <w:i/>
      <w:iCs/>
      <w:color w:val="404040" w:themeColor="text1" w:themeTint="BF"/>
    </w:rPr>
  </w:style>
  <w:style w:type="character" w:customStyle="1" w:styleId="QuoteChar">
    <w:name w:val="Quote Char"/>
    <w:basedOn w:val="DefaultParagraphFont"/>
    <w:link w:val="Quote"/>
    <w:uiPriority w:val="29"/>
    <w:rsid w:val="00F07C6A"/>
    <w:rPr>
      <w:i/>
      <w:iCs/>
      <w:color w:val="404040" w:themeColor="text1" w:themeTint="BF"/>
    </w:rPr>
  </w:style>
  <w:style w:type="paragraph" w:styleId="ListParagraph">
    <w:name w:val="List Paragraph"/>
    <w:basedOn w:val="Normal"/>
    <w:uiPriority w:val="34"/>
    <w:qFormat/>
    <w:rsid w:val="00F07C6A"/>
    <w:pPr>
      <w:ind w:left="720"/>
      <w:contextualSpacing/>
    </w:pPr>
  </w:style>
  <w:style w:type="character" w:styleId="IntenseEmphasis">
    <w:name w:val="Intense Emphasis"/>
    <w:basedOn w:val="DefaultParagraphFont"/>
    <w:uiPriority w:val="21"/>
    <w:qFormat/>
    <w:rsid w:val="00F07C6A"/>
    <w:rPr>
      <w:i/>
      <w:iCs/>
      <w:color w:val="0F4761" w:themeColor="accent1" w:themeShade="BF"/>
    </w:rPr>
  </w:style>
  <w:style w:type="paragraph" w:styleId="IntenseQuote">
    <w:name w:val="Intense Quote"/>
    <w:basedOn w:val="Normal"/>
    <w:next w:val="Normal"/>
    <w:link w:val="IntenseQuoteChar"/>
    <w:uiPriority w:val="30"/>
    <w:qFormat/>
    <w:rsid w:val="00F07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C6A"/>
    <w:rPr>
      <w:i/>
      <w:iCs/>
      <w:color w:val="0F4761" w:themeColor="accent1" w:themeShade="BF"/>
    </w:rPr>
  </w:style>
  <w:style w:type="character" w:styleId="IntenseReference">
    <w:name w:val="Intense Reference"/>
    <w:basedOn w:val="DefaultParagraphFont"/>
    <w:uiPriority w:val="32"/>
    <w:qFormat/>
    <w:rsid w:val="00F07C6A"/>
    <w:rPr>
      <w:b/>
      <w:bCs/>
      <w:smallCaps/>
      <w:color w:val="0F4761" w:themeColor="accent1" w:themeShade="BF"/>
      <w:spacing w:val="5"/>
    </w:rPr>
  </w:style>
  <w:style w:type="character" w:styleId="Hyperlink">
    <w:name w:val="Hyperlink"/>
    <w:basedOn w:val="DefaultParagraphFont"/>
    <w:uiPriority w:val="99"/>
    <w:unhideWhenUsed/>
    <w:rsid w:val="005E0EFE"/>
    <w:rPr>
      <w:color w:val="467886" w:themeColor="hyperlink"/>
      <w:u w:val="single"/>
    </w:rPr>
  </w:style>
  <w:style w:type="character" w:styleId="UnresolvedMention">
    <w:name w:val="Unresolved Mention"/>
    <w:basedOn w:val="DefaultParagraphFont"/>
    <w:uiPriority w:val="99"/>
    <w:semiHidden/>
    <w:unhideWhenUsed/>
    <w:rsid w:val="005E0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kdeklein.net/2026/09/11/mohamed-atta-the-evil-ringleader-of-the-9-11-attacks/" TargetMode="External"/><Relationship Id="rId13" Type="http://schemas.openxmlformats.org/officeDocument/2006/relationships/image" Target="media/image2.jpeg"/><Relationship Id="rId18" Type="http://schemas.openxmlformats.org/officeDocument/2006/relationships/hyperlink" Target="https://www.tabletmag.com/sections/news/articles/mohamed-atta-25-years-91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ritannica.com/biography/Mohammed-Atta" TargetMode="External"/><Relationship Id="rId12" Type="http://schemas.openxmlformats.org/officeDocument/2006/relationships/hyperlink" Target="https://au.images.search.yahoo.com/search/images;_ylt=Awr.00fl36RqQAIASfIL5gt.;_ylu=Y29sbwNncTEEcG9zAzEEdnRpZAMEc2VjA3Nj?type=E210AU714G0&amp;p=mohammed+Attta+of+9%2F11+fame&amp;fr=mcafee&amp;th=266&amp;tw=474&amp;imgurl=https%3A%2F%2Fichef.bbci.co.uk%2Fnews%2F1024%2Fmedia%2Fimages%2F55247000%2Fjpg%2F_55247744_55247743.jpg&amp;rurl=https%3A%2F%2Fwww.bbc.com%2Fnews%2Fav%2Fworld-us-canada-14846854&amp;size=48KB&amp;name=9%2F11%3A+Hijacker+says+%27we+have+some+planes%27+-+BBC+News&amp;oid=2&amp;h=576&amp;w=1024&amp;turl=https%3A%2F%2Ftse1.mm.bing.net%2Fth%2Fid%2FOIP.uTF90V-dVnnisNUl0K-UYAHaEK%3Fpid%3DApi&amp;tt=9%2F11%3A+Hijacker+says+%27we+have+some+planes%27+-+BBC+News&amp;sigr=G.jDoj0gJAYq&amp;sigit=7P_UZAMgd.sQ&amp;sigi=Rl3jU_0BJdLW&amp;sign=0NHOtezpEiqI&amp;sigt=0NHOtezpEiqI" TargetMode="External"/><Relationship Id="rId17" Type="http://schemas.openxmlformats.org/officeDocument/2006/relationships/hyperlink" Target="https://simple.wikipedia.org/wiki/Mohamed_Atta" TargetMode="External"/><Relationship Id="rId2" Type="http://schemas.openxmlformats.org/officeDocument/2006/relationships/styles" Target="styles.xml"/><Relationship Id="rId16" Type="http://schemas.openxmlformats.org/officeDocument/2006/relationships/hyperlink" Target="https://au.images.search.yahoo.com/search/images;_ylt=Awr.00fl36RqQAIAS_IL5gt.;_ylu=Y29sbwNncTEEcG9zAzEEdnRpZAMEc2VjA3Nj?p=mohammed+atta+of+9%2F11+fame&amp;fr=mcafe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Mohamed_Atta" TargetMode="External"/><Relationship Id="rId11" Type="http://schemas.openxmlformats.org/officeDocument/2006/relationships/image" Target="media/image1.jpeg"/><Relationship Id="rId5" Type="http://schemas.openxmlformats.org/officeDocument/2006/relationships/hyperlink" Target="https://au.search.yahoo.com/search?fr=mcafee&amp;type=E210AU714G0&amp;p=mohammed+Attta+of+9%2F11+fame" TargetMode="External"/><Relationship Id="rId15" Type="http://schemas.openxmlformats.org/officeDocument/2006/relationships/image" Target="media/image3.jpeg"/><Relationship Id="rId10" Type="http://schemas.openxmlformats.org/officeDocument/2006/relationships/hyperlink" Target="https://au.images.search.yahoo.com/search/images;_ylt=Awr.00fl36RqQAIASPIL5gt.;_ylu=Y29sbwNncTEEcG9zAzEEdnRpZAMEc2VjA3Nj?type=E210AU714G0&amp;p=mohammed+Attta+of+9%2F11+fame&amp;fr=mcafee&amp;th=348&amp;tw=474&amp;imgurl=https%3A%2F%2Fimg.washingtonpost.com%2Fwp-apps%2Fimrs.php%3Fsrc%3Dhttps%3A%2F%2Farc-anglerfish-washpost-prod-washpost.s3.amazonaws.com%2Fpublic%2FV47JMAQJV4I6ZJ6IMG5XWO7WFA.jpg%26w%3D750&amp;rurl=https%3A%2F%2Fwww.washingtonpost.com%2Fnational-security%2Finteractive%2F2021%2F9-11-attacks-lives-transformed%2F&amp;size=17KB&amp;name=How+the+lives+of+5+people+were+transformed+by+the+9%2F11+attacks+-+Washington+Post&amp;oid=1&amp;h=552&amp;w=750&amp;turl=https%3A%2F%2Ftse1.mm.bing.net%2Fth%2Fid%2FOIP.s6h0_K0Q9VUIc70ujttQJwHaFc%3Fpid%3DApi&amp;tt=How+the+lives+of+5+people+were+transformed+by+the+9%2F11+attacks+-+Washington+Post&amp;sigr=HmsfTOpAqaSq&amp;sigit=CHCoZJ1Dfg4R&amp;sigi=ksK7Zy2S3.et&amp;sign=FHwE7ElpUZj6&amp;sigt=FHwE7ElpUZj6" TargetMode="External"/><Relationship Id="rId19" Type="http://schemas.openxmlformats.org/officeDocument/2006/relationships/hyperlink" Target="https://www.aviationfile.com/who-was-mohamed-atta-from-student-to-9-11-hijacker/" TargetMode="External"/><Relationship Id="rId4" Type="http://schemas.openxmlformats.org/officeDocument/2006/relationships/webSettings" Target="webSettings.xml"/><Relationship Id="rId9" Type="http://schemas.openxmlformats.org/officeDocument/2006/relationships/hyperlink" Target="https://au.images.search.yahoo.com/search/images;_ylt=Awr.00fl36RqQAIAR_IL5gt.;_ylu=Y29sbwNncTEEcG9zAzEEdnRpZAMEc2VjA3Nj?p=mohammed+atta+of+9%2F11+fame&amp;fr=mcafee" TargetMode="External"/><Relationship Id="rId14" Type="http://schemas.openxmlformats.org/officeDocument/2006/relationships/hyperlink" Target="https://au.images.search.yahoo.com/search/images;_ylt=Awr.00fl36RqQAIASvIL5gt.;_ylu=Y29sbwNncTEEcG9zAzEEdnRpZAMEc2VjA3Nj?type=E210AU714G0&amp;p=mohammed+Attta+of+9%2F11+fame&amp;fr=mcafee&amp;th=268&amp;tw=474&amp;imgurl=https%3A%2F%2Fcdn.prod.www.spiegel.de%2Fimages%2F16c95356-c92b-45cf-9d59-4e5c866d15b1_w948_r1.77_fpx50_fpy53.jpg&amp;rurl=https%3A%2F%2Fwww.spiegel.de%2Fpolitik%2Fmohammed-atta-und-die-terrorzelle-vom-11-september-ein-pedant-und-massenmoerder-a-f11157e7-742a-480a-b5a3-c28d7fa6630e&amp;size=53KB&amp;name=Mohammed+Atta+und+die+Terrorzelle+vom+11.+September%3A+Ein+Pedant+und+Massenm%C3%B6rder+-+DER+SPIEGEL&amp;oid=3&amp;h=536&amp;w=948&amp;turl=https%3A%2F%2Ftse1.mm.bing.net%2Fth%2Fid%2FOIP.YEb5OUJqtvr1zvIynsAIEgHaEM%3Fpid%3DApi&amp;tt=Mohammed+Atta+und+die+Terrorzelle+vom+11.+September%3A+Ein+Pedant+und+Massenm%C3%B6rder+-+DER+SPIEGEL&amp;sigr=YhK77RprjJCs&amp;sigit=Cm7lRnf0HWUI&amp;sigi=p_jIQFz1Tj0Z&amp;sign=KkGimSWrhOuz&amp;sigt=KkGimSWrhO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Robert</dc:creator>
  <cp:keywords/>
  <dc:description/>
  <cp:lastModifiedBy>Michael Robert</cp:lastModifiedBy>
  <cp:revision>4</cp:revision>
  <dcterms:created xsi:type="dcterms:W3CDTF">2026-09-12T05:17:00Z</dcterms:created>
  <dcterms:modified xsi:type="dcterms:W3CDTF">2026-09-12T15:22:00Z</dcterms:modified>
</cp:coreProperties>
</file>